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77777777" w:rsidR="008227AA" w:rsidRDefault="001117DE">
      <w:pPr>
        <w:pStyle w:val="Title"/>
        <w:rPr>
          <w:rFonts w:ascii="Arial Narrow" w:eastAsia="Arial Narrow" w:hAnsi="Arial Narrow" w:cs="Arial Narrow"/>
          <w:sz w:val="22"/>
          <w:szCs w:val="22"/>
        </w:rPr>
      </w:pPr>
      <w:bookmarkStart w:id="0" w:name="_GoBack"/>
      <w:bookmarkEnd w:id="0"/>
      <w:r>
        <w:rPr>
          <w:rFonts w:ascii="Arial Narrow" w:eastAsia="Arial Narrow" w:hAnsi="Arial Narrow" w:cs="Arial Narrow"/>
          <w:sz w:val="22"/>
          <w:szCs w:val="22"/>
        </w:rPr>
        <w:t>LA HARPE COMMUNITY SCHOOL DISTRICT #347</w:t>
      </w:r>
    </w:p>
    <w:p w14:paraId="00000002" w14:textId="77777777" w:rsidR="008227AA" w:rsidRDefault="001117DE">
      <w:pPr>
        <w:jc w:val="center"/>
        <w:rPr>
          <w:rFonts w:ascii="Arial Narrow" w:eastAsia="Arial Narrow" w:hAnsi="Arial Narrow" w:cs="Arial Narrow"/>
          <w:b/>
          <w:bCs/>
          <w:sz w:val="22"/>
          <w:szCs w:val="22"/>
        </w:rPr>
      </w:pPr>
      <w:r>
        <w:rPr>
          <w:rFonts w:ascii="Arial Narrow" w:eastAsia="Arial Narrow" w:hAnsi="Arial Narrow" w:cs="Arial Narrow"/>
          <w:b/>
          <w:bCs/>
          <w:sz w:val="22"/>
          <w:szCs w:val="22"/>
        </w:rPr>
        <w:t>REGULAR BOARD OF EDUCATION MEETING</w:t>
      </w:r>
    </w:p>
    <w:p w14:paraId="00000003" w14:textId="77777777" w:rsidR="008227AA" w:rsidRDefault="001117DE">
      <w:pPr>
        <w:jc w:val="center"/>
        <w:rPr>
          <w:rFonts w:ascii="Arial Narrow" w:eastAsia="Arial Narrow" w:hAnsi="Arial Narrow" w:cs="Arial Narrow"/>
          <w:b/>
          <w:bCs/>
          <w:sz w:val="22"/>
          <w:szCs w:val="22"/>
        </w:rPr>
      </w:pPr>
      <w:r>
        <w:rPr>
          <w:rFonts w:ascii="Arial Narrow" w:eastAsia="Arial Narrow" w:hAnsi="Arial Narrow" w:cs="Arial Narrow"/>
          <w:b/>
          <w:bCs/>
          <w:sz w:val="22"/>
          <w:szCs w:val="22"/>
        </w:rPr>
        <w:t>Wednesday. September 23, 2026</w:t>
      </w:r>
    </w:p>
    <w:p w14:paraId="00000004" w14:textId="77777777" w:rsidR="008227AA" w:rsidRDefault="001117DE">
      <w:pPr>
        <w:jc w:val="center"/>
        <w:rPr>
          <w:rFonts w:ascii="Arial Narrow" w:eastAsia="Arial Narrow" w:hAnsi="Arial Narrow" w:cs="Arial Narrow"/>
          <w:b/>
          <w:bCs/>
          <w:sz w:val="22"/>
          <w:szCs w:val="22"/>
        </w:rPr>
      </w:pPr>
      <w:r>
        <w:rPr>
          <w:rFonts w:ascii="Arial Narrow" w:eastAsia="Arial Narrow" w:hAnsi="Arial Narrow" w:cs="Arial Narrow"/>
          <w:b/>
          <w:bCs/>
          <w:sz w:val="22"/>
          <w:szCs w:val="22"/>
        </w:rPr>
        <w:t>6:00 p.m. – Regular Meeting</w:t>
      </w:r>
    </w:p>
    <w:p w14:paraId="00000005" w14:textId="77777777" w:rsidR="008227AA" w:rsidRDefault="001117DE">
      <w:pPr>
        <w:jc w:val="center"/>
        <w:rPr>
          <w:rFonts w:ascii="Arial Narrow" w:eastAsia="Arial Narrow" w:hAnsi="Arial Narrow" w:cs="Arial Narrow"/>
          <w:b/>
          <w:bCs/>
          <w:sz w:val="22"/>
          <w:szCs w:val="22"/>
        </w:rPr>
      </w:pPr>
      <w:r>
        <w:rPr>
          <w:rFonts w:ascii="Arial Narrow" w:eastAsia="Arial Narrow" w:hAnsi="Arial Narrow" w:cs="Arial Narrow"/>
          <w:b/>
          <w:bCs/>
          <w:sz w:val="22"/>
          <w:szCs w:val="22"/>
        </w:rPr>
        <w:t>6:10 pm - Public Hearing Regarding LaHarpe CSD #347 FY 2027 Budget</w:t>
      </w:r>
    </w:p>
    <w:p w14:paraId="00000006" w14:textId="77777777" w:rsidR="008227AA" w:rsidRDefault="001117DE">
      <w:pPr>
        <w:jc w:val="center"/>
        <w:rPr>
          <w:rFonts w:ascii="Arial Narrow" w:eastAsia="Arial Narrow" w:hAnsi="Arial Narrow" w:cs="Arial Narrow"/>
          <w:b/>
          <w:bCs/>
          <w:sz w:val="22"/>
          <w:szCs w:val="22"/>
        </w:rPr>
      </w:pPr>
      <w:r>
        <w:rPr>
          <w:rFonts w:ascii="Arial Narrow" w:eastAsia="Arial Narrow" w:hAnsi="Arial Narrow" w:cs="Arial Narrow"/>
          <w:b/>
          <w:bCs/>
          <w:sz w:val="22"/>
          <w:szCs w:val="22"/>
        </w:rPr>
        <w:t>PD Room</w:t>
      </w:r>
    </w:p>
    <w:p w14:paraId="00000007" w14:textId="77777777" w:rsidR="008227AA" w:rsidRDefault="008227AA">
      <w:pPr>
        <w:jc w:val="center"/>
        <w:rPr>
          <w:rFonts w:ascii="Arial Narrow" w:eastAsia="Arial Narrow" w:hAnsi="Arial Narrow" w:cs="Arial Narrow"/>
          <w:b/>
          <w:bCs/>
          <w:sz w:val="22"/>
          <w:szCs w:val="22"/>
        </w:rPr>
      </w:pPr>
    </w:p>
    <w:p w14:paraId="00000008" w14:textId="77777777" w:rsidR="008227AA" w:rsidRDefault="001117DE">
      <w:pPr>
        <w:jc w:val="center"/>
        <w:rPr>
          <w:rFonts w:ascii="Arial Narrow" w:eastAsia="Arial Narrow" w:hAnsi="Arial Narrow" w:cs="Arial Narrow"/>
          <w:b/>
          <w:bCs/>
          <w:sz w:val="22"/>
          <w:szCs w:val="22"/>
        </w:rPr>
      </w:pPr>
      <w:r>
        <w:rPr>
          <w:rFonts w:ascii="Arial Narrow" w:eastAsia="Arial Narrow" w:hAnsi="Arial Narrow" w:cs="Arial Narrow"/>
          <w:b/>
          <w:bCs/>
          <w:sz w:val="22"/>
          <w:szCs w:val="22"/>
        </w:rPr>
        <w:t>AGENDA</w:t>
      </w:r>
    </w:p>
    <w:p w14:paraId="00000009" w14:textId="77777777" w:rsidR="008227AA" w:rsidRDefault="008227AA">
      <w:pPr>
        <w:jc w:val="center"/>
        <w:rPr>
          <w:rFonts w:ascii="Arial Narrow" w:eastAsia="Arial Narrow" w:hAnsi="Arial Narrow" w:cs="Arial Narrow"/>
          <w:b/>
          <w:bCs/>
          <w:sz w:val="22"/>
          <w:szCs w:val="22"/>
        </w:rPr>
      </w:pPr>
    </w:p>
    <w:p w14:paraId="0000000A" w14:textId="77777777" w:rsidR="008227AA" w:rsidRDefault="001117DE">
      <w:pPr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>I.</w:t>
      </w:r>
      <w:r>
        <w:rPr>
          <w:rFonts w:ascii="Arial Narrow" w:eastAsia="Arial Narrow" w:hAnsi="Arial Narrow" w:cs="Arial Narrow"/>
          <w:sz w:val="22"/>
          <w:szCs w:val="22"/>
        </w:rPr>
        <w:tab/>
        <w:t>CALL TO ORDER</w:t>
      </w:r>
    </w:p>
    <w:p w14:paraId="0000000B" w14:textId="77777777" w:rsidR="008227AA" w:rsidRDefault="008227AA">
      <w:pPr>
        <w:rPr>
          <w:rFonts w:ascii="Arial Narrow" w:eastAsia="Arial Narrow" w:hAnsi="Arial Narrow" w:cs="Arial Narrow"/>
          <w:sz w:val="22"/>
          <w:szCs w:val="22"/>
        </w:rPr>
      </w:pPr>
    </w:p>
    <w:p w14:paraId="0000000C" w14:textId="77777777" w:rsidR="008227AA" w:rsidRDefault="001117DE">
      <w:pPr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>II.</w:t>
      </w:r>
      <w:r>
        <w:rPr>
          <w:rFonts w:ascii="Arial Narrow" w:eastAsia="Arial Narrow" w:hAnsi="Arial Narrow" w:cs="Arial Narrow"/>
          <w:sz w:val="22"/>
          <w:szCs w:val="22"/>
        </w:rPr>
        <w:tab/>
        <w:t>ROLL CALL</w:t>
      </w:r>
    </w:p>
    <w:p w14:paraId="0000000D" w14:textId="77777777" w:rsidR="008227AA" w:rsidRDefault="008227AA">
      <w:pPr>
        <w:rPr>
          <w:rFonts w:ascii="Arial Narrow" w:eastAsia="Arial Narrow" w:hAnsi="Arial Narrow" w:cs="Arial Narrow"/>
          <w:sz w:val="22"/>
          <w:szCs w:val="22"/>
        </w:rPr>
      </w:pPr>
    </w:p>
    <w:p w14:paraId="0000000E" w14:textId="77777777" w:rsidR="008227AA" w:rsidRDefault="001117DE">
      <w:pPr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>III.</w:t>
      </w:r>
      <w:r>
        <w:rPr>
          <w:rFonts w:ascii="Arial Narrow" w:eastAsia="Arial Narrow" w:hAnsi="Arial Narrow" w:cs="Arial Narrow"/>
          <w:sz w:val="22"/>
          <w:szCs w:val="22"/>
        </w:rPr>
        <w:tab/>
      </w:r>
      <w:r>
        <w:rPr>
          <w:rFonts w:ascii="Arial Narrow" w:eastAsia="Arial Narrow" w:hAnsi="Arial Narrow" w:cs="Arial Narrow"/>
          <w:sz w:val="22"/>
          <w:szCs w:val="22"/>
        </w:rPr>
        <w:t>PLEDGE ALLEGIANCE TO THE FLAG</w:t>
      </w:r>
    </w:p>
    <w:p w14:paraId="0000000F" w14:textId="77777777" w:rsidR="008227AA" w:rsidRDefault="008227AA">
      <w:pPr>
        <w:rPr>
          <w:rFonts w:ascii="Arial Narrow" w:eastAsia="Arial Narrow" w:hAnsi="Arial Narrow" w:cs="Arial Narrow"/>
          <w:sz w:val="22"/>
          <w:szCs w:val="22"/>
        </w:rPr>
      </w:pPr>
    </w:p>
    <w:p w14:paraId="00000010" w14:textId="77777777" w:rsidR="008227AA" w:rsidRDefault="001117DE">
      <w:pPr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>IV.</w:t>
      </w:r>
      <w:r>
        <w:rPr>
          <w:rFonts w:ascii="Arial Narrow" w:eastAsia="Arial Narrow" w:hAnsi="Arial Narrow" w:cs="Arial Narrow"/>
          <w:sz w:val="22"/>
          <w:szCs w:val="22"/>
        </w:rPr>
        <w:tab/>
        <w:t>MOMENT OF SILENCE</w:t>
      </w:r>
    </w:p>
    <w:p w14:paraId="00000011" w14:textId="77777777" w:rsidR="008227AA" w:rsidRDefault="008227AA">
      <w:pPr>
        <w:rPr>
          <w:rFonts w:ascii="Arial Narrow" w:eastAsia="Arial Narrow" w:hAnsi="Arial Narrow" w:cs="Arial Narrow"/>
          <w:sz w:val="22"/>
          <w:szCs w:val="22"/>
        </w:rPr>
      </w:pPr>
    </w:p>
    <w:p w14:paraId="00000012" w14:textId="77777777" w:rsidR="008227AA" w:rsidRDefault="001117DE">
      <w:pPr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>V.</w:t>
      </w:r>
      <w:r>
        <w:rPr>
          <w:rFonts w:ascii="Arial Narrow" w:eastAsia="Arial Narrow" w:hAnsi="Arial Narrow" w:cs="Arial Narrow"/>
          <w:sz w:val="22"/>
          <w:szCs w:val="22"/>
        </w:rPr>
        <w:tab/>
        <w:t>GOOD NEWS ITEMS</w:t>
      </w:r>
    </w:p>
    <w:p w14:paraId="00000013" w14:textId="77777777" w:rsidR="008227AA" w:rsidRDefault="008227AA">
      <w:pPr>
        <w:rPr>
          <w:rFonts w:ascii="Arial Narrow" w:eastAsia="Arial Narrow" w:hAnsi="Arial Narrow" w:cs="Arial Narrow"/>
          <w:sz w:val="22"/>
          <w:szCs w:val="22"/>
        </w:rPr>
      </w:pPr>
    </w:p>
    <w:p w14:paraId="00000014" w14:textId="77777777" w:rsidR="008227AA" w:rsidRDefault="001117DE">
      <w:pPr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>VI.</w:t>
      </w:r>
      <w:r>
        <w:rPr>
          <w:rFonts w:ascii="Arial Narrow" w:eastAsia="Arial Narrow" w:hAnsi="Arial Narrow" w:cs="Arial Narrow"/>
          <w:sz w:val="22"/>
          <w:szCs w:val="22"/>
        </w:rPr>
        <w:tab/>
        <w:t>APPROVE AGENDA (ADDITIONS/DELETIONS)</w:t>
      </w:r>
    </w:p>
    <w:p w14:paraId="00000015" w14:textId="77777777" w:rsidR="008227AA" w:rsidRDefault="008227AA">
      <w:pPr>
        <w:rPr>
          <w:rFonts w:ascii="Arial Narrow" w:eastAsia="Arial Narrow" w:hAnsi="Arial Narrow" w:cs="Arial Narrow"/>
          <w:sz w:val="22"/>
          <w:szCs w:val="22"/>
        </w:rPr>
      </w:pPr>
    </w:p>
    <w:p w14:paraId="00000016" w14:textId="77777777" w:rsidR="008227AA" w:rsidRDefault="001117DE">
      <w:pPr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>VII.</w:t>
      </w:r>
      <w:r>
        <w:rPr>
          <w:rFonts w:ascii="Arial Narrow" w:eastAsia="Arial Narrow" w:hAnsi="Arial Narrow" w:cs="Arial Narrow"/>
          <w:sz w:val="22"/>
          <w:szCs w:val="22"/>
        </w:rPr>
        <w:tab/>
        <w:t>PUBLIC COMMENT</w:t>
      </w:r>
    </w:p>
    <w:p w14:paraId="00000017" w14:textId="77777777" w:rsidR="008227AA" w:rsidRDefault="008227AA">
      <w:pPr>
        <w:rPr>
          <w:rFonts w:ascii="Arial Narrow" w:eastAsia="Arial Narrow" w:hAnsi="Arial Narrow" w:cs="Arial Narrow"/>
          <w:sz w:val="22"/>
          <w:szCs w:val="22"/>
        </w:rPr>
      </w:pPr>
    </w:p>
    <w:p w14:paraId="00000018" w14:textId="77777777" w:rsidR="008227AA" w:rsidRDefault="001117DE">
      <w:pPr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>VII.</w:t>
      </w:r>
      <w:r>
        <w:rPr>
          <w:rFonts w:ascii="Arial Narrow" w:eastAsia="Arial Narrow" w:hAnsi="Arial Narrow" w:cs="Arial Narrow"/>
          <w:sz w:val="22"/>
          <w:szCs w:val="22"/>
        </w:rPr>
        <w:tab/>
        <w:t>PUBLIC HEARING REGARDING FY 27 DISTRICT BUDGET</w:t>
      </w:r>
    </w:p>
    <w:p w14:paraId="00000019" w14:textId="77777777" w:rsidR="008227AA" w:rsidRDefault="001117DE">
      <w:pPr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ab/>
        <w:t>A.</w:t>
      </w:r>
      <w:r>
        <w:rPr>
          <w:rFonts w:ascii="Arial Narrow" w:eastAsia="Arial Narrow" w:hAnsi="Arial Narrow" w:cs="Arial Narrow"/>
          <w:sz w:val="22"/>
          <w:szCs w:val="22"/>
        </w:rPr>
        <w:tab/>
        <w:t>Call to Order</w:t>
      </w:r>
    </w:p>
    <w:p w14:paraId="0000001A" w14:textId="77777777" w:rsidR="008227AA" w:rsidRDefault="001117DE">
      <w:pPr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ab/>
        <w:t>B.</w:t>
      </w:r>
      <w:r>
        <w:rPr>
          <w:rFonts w:ascii="Arial Narrow" w:eastAsia="Arial Narrow" w:hAnsi="Arial Narrow" w:cs="Arial Narrow"/>
          <w:sz w:val="22"/>
          <w:szCs w:val="22"/>
        </w:rPr>
        <w:tab/>
        <w:t>Roll Call</w:t>
      </w:r>
    </w:p>
    <w:p w14:paraId="0000001B" w14:textId="77777777" w:rsidR="008227AA" w:rsidRDefault="001117DE">
      <w:pPr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ab/>
        <w:t>C.</w:t>
      </w:r>
      <w:r>
        <w:rPr>
          <w:rFonts w:ascii="Arial Narrow" w:eastAsia="Arial Narrow" w:hAnsi="Arial Narrow" w:cs="Arial Narrow"/>
          <w:sz w:val="22"/>
          <w:szCs w:val="22"/>
        </w:rPr>
        <w:tab/>
        <w:t>Receive Public Comment on Propo</w:t>
      </w:r>
      <w:r>
        <w:rPr>
          <w:rFonts w:ascii="Arial Narrow" w:eastAsia="Arial Narrow" w:hAnsi="Arial Narrow" w:cs="Arial Narrow"/>
          <w:sz w:val="22"/>
          <w:szCs w:val="22"/>
        </w:rPr>
        <w:t>sed FY 27 District #347 Budget</w:t>
      </w:r>
    </w:p>
    <w:p w14:paraId="0000001C" w14:textId="77777777" w:rsidR="008227AA" w:rsidRDefault="001117DE">
      <w:pPr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ab/>
        <w:t>D.</w:t>
      </w:r>
      <w:r>
        <w:rPr>
          <w:rFonts w:ascii="Arial Narrow" w:eastAsia="Arial Narrow" w:hAnsi="Arial Narrow" w:cs="Arial Narrow"/>
          <w:sz w:val="22"/>
          <w:szCs w:val="22"/>
        </w:rPr>
        <w:tab/>
        <w:t>Adjourn Public Hearing</w:t>
      </w:r>
    </w:p>
    <w:p w14:paraId="0000001D" w14:textId="77777777" w:rsidR="008227AA" w:rsidRDefault="008227AA">
      <w:pPr>
        <w:rPr>
          <w:rFonts w:ascii="Arial Narrow" w:eastAsia="Arial Narrow" w:hAnsi="Arial Narrow" w:cs="Arial Narrow"/>
          <w:sz w:val="22"/>
          <w:szCs w:val="22"/>
        </w:rPr>
      </w:pPr>
    </w:p>
    <w:p w14:paraId="0000001E" w14:textId="77777777" w:rsidR="008227AA" w:rsidRDefault="001117DE">
      <w:pPr>
        <w:ind w:left="720" w:hanging="720"/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>VIII.</w:t>
      </w:r>
      <w:r>
        <w:rPr>
          <w:rFonts w:ascii="Arial Narrow" w:eastAsia="Arial Narrow" w:hAnsi="Arial Narrow" w:cs="Arial Narrow"/>
          <w:sz w:val="22"/>
          <w:szCs w:val="22"/>
        </w:rPr>
        <w:tab/>
        <w:t>MINUTES</w:t>
      </w:r>
    </w:p>
    <w:p w14:paraId="0000001F" w14:textId="77777777" w:rsidR="008227AA" w:rsidRDefault="008227AA">
      <w:pPr>
        <w:ind w:left="720"/>
        <w:rPr>
          <w:rFonts w:ascii="Arial Narrow" w:eastAsia="Arial Narrow" w:hAnsi="Arial Narrow" w:cs="Arial Narrow"/>
          <w:sz w:val="22"/>
          <w:szCs w:val="22"/>
        </w:rPr>
      </w:pPr>
    </w:p>
    <w:p w14:paraId="00000020" w14:textId="77777777" w:rsidR="008227AA" w:rsidRDefault="001117DE">
      <w:pPr>
        <w:numPr>
          <w:ilvl w:val="0"/>
          <w:numId w:val="1"/>
        </w:numPr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>Consider Approval of Regular Meeting, August 24 (Enclosure)</w:t>
      </w:r>
    </w:p>
    <w:p w14:paraId="00000021" w14:textId="77777777" w:rsidR="008227AA" w:rsidRDefault="001117DE">
      <w:pPr>
        <w:numPr>
          <w:ilvl w:val="0"/>
          <w:numId w:val="1"/>
        </w:numPr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>Consider Approval of Closed Session, August 24, 2026</w:t>
      </w:r>
    </w:p>
    <w:p w14:paraId="00000022" w14:textId="77777777" w:rsidR="008227AA" w:rsidRDefault="008227AA">
      <w:pPr>
        <w:rPr>
          <w:rFonts w:ascii="Arial Narrow" w:eastAsia="Arial Narrow" w:hAnsi="Arial Narrow" w:cs="Arial Narrow"/>
          <w:sz w:val="22"/>
          <w:szCs w:val="22"/>
        </w:rPr>
      </w:pPr>
    </w:p>
    <w:p w14:paraId="00000023" w14:textId="77777777" w:rsidR="008227AA" w:rsidRDefault="001117DE">
      <w:pPr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>IX.</w:t>
      </w:r>
      <w:r>
        <w:rPr>
          <w:rFonts w:ascii="Arial Narrow" w:eastAsia="Arial Narrow" w:hAnsi="Arial Narrow" w:cs="Arial Narrow"/>
          <w:sz w:val="22"/>
          <w:szCs w:val="22"/>
        </w:rPr>
        <w:tab/>
        <w:t>FINANCIAL ACTIVITY</w:t>
      </w:r>
    </w:p>
    <w:p w14:paraId="00000024" w14:textId="77777777" w:rsidR="008227AA" w:rsidRDefault="008227AA">
      <w:pPr>
        <w:rPr>
          <w:rFonts w:ascii="Arial Narrow" w:eastAsia="Arial Narrow" w:hAnsi="Arial Narrow" w:cs="Arial Narrow"/>
          <w:sz w:val="22"/>
          <w:szCs w:val="22"/>
        </w:rPr>
      </w:pPr>
    </w:p>
    <w:p w14:paraId="00000025" w14:textId="77777777" w:rsidR="008227AA" w:rsidRDefault="001117DE">
      <w:pPr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ab/>
        <w:t>A.</w:t>
      </w:r>
      <w:r>
        <w:rPr>
          <w:rFonts w:ascii="Arial Narrow" w:eastAsia="Arial Narrow" w:hAnsi="Arial Narrow" w:cs="Arial Narrow"/>
          <w:sz w:val="22"/>
          <w:szCs w:val="22"/>
        </w:rPr>
        <w:tab/>
        <w:t>Consider Payment of Bills (Enclosure)</w:t>
      </w:r>
    </w:p>
    <w:p w14:paraId="00000026" w14:textId="77777777" w:rsidR="008227AA" w:rsidRDefault="001117DE">
      <w:pPr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ab/>
      </w:r>
      <w:r>
        <w:rPr>
          <w:rFonts w:ascii="Arial Narrow" w:eastAsia="Arial Narrow" w:hAnsi="Arial Narrow" w:cs="Arial Narrow"/>
          <w:sz w:val="22"/>
          <w:szCs w:val="22"/>
        </w:rPr>
        <w:t>B.</w:t>
      </w:r>
      <w:r>
        <w:rPr>
          <w:rFonts w:ascii="Arial Narrow" w:eastAsia="Arial Narrow" w:hAnsi="Arial Narrow" w:cs="Arial Narrow"/>
          <w:sz w:val="22"/>
          <w:szCs w:val="22"/>
        </w:rPr>
        <w:tab/>
        <w:t>Consider Approval of Fund Balance Report (Enclosure)</w:t>
      </w:r>
    </w:p>
    <w:p w14:paraId="00000027" w14:textId="77777777" w:rsidR="008227AA" w:rsidRDefault="001117DE">
      <w:pPr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ab/>
        <w:t>C.</w:t>
      </w:r>
      <w:r>
        <w:rPr>
          <w:rFonts w:ascii="Arial Narrow" w:eastAsia="Arial Narrow" w:hAnsi="Arial Narrow" w:cs="Arial Narrow"/>
          <w:sz w:val="22"/>
          <w:szCs w:val="22"/>
        </w:rPr>
        <w:tab/>
        <w:t>Consider Approval of District Financial Report (Enclosure)</w:t>
      </w:r>
    </w:p>
    <w:p w14:paraId="00000028" w14:textId="77777777" w:rsidR="008227AA" w:rsidRDefault="008227AA">
      <w:pPr>
        <w:rPr>
          <w:rFonts w:ascii="Arial Narrow" w:eastAsia="Arial Narrow" w:hAnsi="Arial Narrow" w:cs="Arial Narrow"/>
          <w:sz w:val="22"/>
          <w:szCs w:val="22"/>
        </w:rPr>
      </w:pPr>
    </w:p>
    <w:p w14:paraId="00000029" w14:textId="77777777" w:rsidR="008227AA" w:rsidRDefault="001117DE">
      <w:pPr>
        <w:ind w:left="720"/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>X.</w:t>
      </w:r>
      <w:r>
        <w:rPr>
          <w:rFonts w:ascii="Arial Narrow" w:eastAsia="Arial Narrow" w:hAnsi="Arial Narrow" w:cs="Arial Narrow"/>
          <w:sz w:val="22"/>
          <w:szCs w:val="22"/>
        </w:rPr>
        <w:tab/>
        <w:t xml:space="preserve">CONSENT AGENDA </w:t>
      </w:r>
    </w:p>
    <w:p w14:paraId="0000002A" w14:textId="77777777" w:rsidR="008227AA" w:rsidRDefault="001117DE">
      <w:pPr>
        <w:ind w:firstLine="720"/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>A.</w:t>
      </w:r>
      <w:r>
        <w:rPr>
          <w:rFonts w:ascii="Arial Narrow" w:eastAsia="Arial Narrow" w:hAnsi="Arial Narrow" w:cs="Arial Narrow"/>
          <w:sz w:val="22"/>
          <w:szCs w:val="22"/>
        </w:rPr>
        <w:tab/>
        <w:t xml:space="preserve">Consider Approval to Apply for FY 27 School Maintenance Grant </w:t>
      </w:r>
    </w:p>
    <w:p w14:paraId="0000002B" w14:textId="77777777" w:rsidR="008227AA" w:rsidRDefault="001117DE">
      <w:pPr>
        <w:ind w:firstLine="720"/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>B.</w:t>
      </w:r>
      <w:r>
        <w:rPr>
          <w:rFonts w:ascii="Arial Narrow" w:eastAsia="Arial Narrow" w:hAnsi="Arial Narrow" w:cs="Arial Narrow"/>
          <w:sz w:val="22"/>
          <w:szCs w:val="22"/>
        </w:rPr>
        <w:tab/>
        <w:t>Consider Approval of Change Orders for Lobby Bat</w:t>
      </w:r>
      <w:r>
        <w:rPr>
          <w:rFonts w:ascii="Arial Narrow" w:eastAsia="Arial Narrow" w:hAnsi="Arial Narrow" w:cs="Arial Narrow"/>
          <w:sz w:val="22"/>
          <w:szCs w:val="22"/>
        </w:rPr>
        <w:t>hroom Project (Enclosure)</w:t>
      </w:r>
    </w:p>
    <w:p w14:paraId="0000002C" w14:textId="77777777" w:rsidR="008227AA" w:rsidRDefault="001117DE">
      <w:pPr>
        <w:ind w:firstLine="720"/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>C.</w:t>
      </w:r>
      <w:r>
        <w:rPr>
          <w:rFonts w:ascii="Arial Narrow" w:eastAsia="Arial Narrow" w:hAnsi="Arial Narrow" w:cs="Arial Narrow"/>
          <w:sz w:val="22"/>
          <w:szCs w:val="22"/>
        </w:rPr>
        <w:tab/>
        <w:t xml:space="preserve">Consider Approval of Walk </w:t>
      </w:r>
      <w:proofErr w:type="gramStart"/>
      <w:r>
        <w:rPr>
          <w:rFonts w:ascii="Arial Narrow" w:eastAsia="Arial Narrow" w:hAnsi="Arial Narrow" w:cs="Arial Narrow"/>
          <w:sz w:val="22"/>
          <w:szCs w:val="22"/>
        </w:rPr>
        <w:t>In</w:t>
      </w:r>
      <w:proofErr w:type="gramEnd"/>
      <w:r>
        <w:rPr>
          <w:rFonts w:ascii="Arial Narrow" w:eastAsia="Arial Narrow" w:hAnsi="Arial Narrow" w:cs="Arial Narrow"/>
          <w:sz w:val="22"/>
          <w:szCs w:val="22"/>
        </w:rPr>
        <w:t xml:space="preserve"> Freezer and Grain Bin on FFA Property as Surplus District </w:t>
      </w:r>
    </w:p>
    <w:p w14:paraId="0000002D" w14:textId="77777777" w:rsidR="008227AA" w:rsidRDefault="001117DE">
      <w:pPr>
        <w:ind w:left="720" w:firstLine="720"/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 xml:space="preserve">Property </w:t>
      </w:r>
    </w:p>
    <w:p w14:paraId="0000002E" w14:textId="77777777" w:rsidR="008227AA" w:rsidRDefault="001117DE">
      <w:pPr>
        <w:ind w:left="720"/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>D.</w:t>
      </w:r>
      <w:r>
        <w:rPr>
          <w:rFonts w:ascii="Arial Narrow" w:eastAsia="Arial Narrow" w:hAnsi="Arial Narrow" w:cs="Arial Narrow"/>
          <w:sz w:val="22"/>
          <w:szCs w:val="22"/>
        </w:rPr>
        <w:tab/>
        <w:t xml:space="preserve">Consider Approval of Waiver of admission fees for 5th - 8th grade students (DC and </w:t>
      </w:r>
    </w:p>
    <w:p w14:paraId="0000002F" w14:textId="77777777" w:rsidR="008227AA" w:rsidRDefault="001117DE">
      <w:pPr>
        <w:ind w:left="720" w:firstLine="720"/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>LaHarpe) (Enclosure)</w:t>
      </w:r>
    </w:p>
    <w:p w14:paraId="00000030" w14:textId="77777777" w:rsidR="008227AA" w:rsidRDefault="001117DE">
      <w:pPr>
        <w:ind w:left="720"/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>E.</w:t>
      </w:r>
      <w:r>
        <w:rPr>
          <w:rFonts w:ascii="Arial Narrow" w:eastAsia="Arial Narrow" w:hAnsi="Arial Narrow" w:cs="Arial Narrow"/>
          <w:sz w:val="22"/>
          <w:szCs w:val="22"/>
        </w:rPr>
        <w:tab/>
        <w:t xml:space="preserve">Consider Approval </w:t>
      </w:r>
      <w:r>
        <w:rPr>
          <w:rFonts w:ascii="Arial Narrow" w:eastAsia="Arial Narrow" w:hAnsi="Arial Narrow" w:cs="Arial Narrow"/>
          <w:sz w:val="22"/>
          <w:szCs w:val="22"/>
        </w:rPr>
        <w:t>of Waiver of PM Kindergarten Milk Fees (Enclosure)</w:t>
      </w:r>
    </w:p>
    <w:p w14:paraId="00000031" w14:textId="77777777" w:rsidR="008227AA" w:rsidRDefault="001117DE">
      <w:pPr>
        <w:ind w:firstLine="720"/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>F.</w:t>
      </w:r>
      <w:r>
        <w:rPr>
          <w:rFonts w:ascii="Arial Narrow" w:eastAsia="Arial Narrow" w:hAnsi="Arial Narrow" w:cs="Arial Narrow"/>
          <w:sz w:val="22"/>
          <w:szCs w:val="22"/>
        </w:rPr>
        <w:tab/>
        <w:t>Consider Approval of FY 27 Employee Handbook (Enclosure)</w:t>
      </w:r>
    </w:p>
    <w:p w14:paraId="00000032" w14:textId="77777777" w:rsidR="008227AA" w:rsidRDefault="008227AA">
      <w:pPr>
        <w:rPr>
          <w:rFonts w:ascii="Arial Narrow" w:eastAsia="Arial Narrow" w:hAnsi="Arial Narrow" w:cs="Arial Narrow"/>
          <w:sz w:val="22"/>
          <w:szCs w:val="22"/>
        </w:rPr>
      </w:pPr>
    </w:p>
    <w:p w14:paraId="00000033" w14:textId="77777777" w:rsidR="008227AA" w:rsidRDefault="001117DE">
      <w:pPr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>XVI.</w:t>
      </w:r>
      <w:r>
        <w:rPr>
          <w:rFonts w:ascii="Arial Narrow" w:eastAsia="Arial Narrow" w:hAnsi="Arial Narrow" w:cs="Arial Narrow"/>
          <w:sz w:val="22"/>
          <w:szCs w:val="22"/>
        </w:rPr>
        <w:tab/>
        <w:t>ACTION</w:t>
      </w:r>
    </w:p>
    <w:p w14:paraId="00000034" w14:textId="77777777" w:rsidR="008227AA" w:rsidRDefault="001117DE">
      <w:pPr>
        <w:spacing w:line="276" w:lineRule="auto"/>
        <w:ind w:firstLine="720"/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>A.</w:t>
      </w:r>
      <w:r>
        <w:rPr>
          <w:rFonts w:ascii="Arial Narrow" w:eastAsia="Arial Narrow" w:hAnsi="Arial Narrow" w:cs="Arial Narrow"/>
          <w:sz w:val="22"/>
          <w:szCs w:val="22"/>
        </w:rPr>
        <w:tab/>
        <w:t>Consider Approval of FY 27 District Budget (Enclosure)</w:t>
      </w:r>
    </w:p>
    <w:p w14:paraId="00000035" w14:textId="77777777" w:rsidR="008227AA" w:rsidRDefault="001117DE">
      <w:pPr>
        <w:spacing w:line="276" w:lineRule="auto"/>
        <w:ind w:firstLine="720"/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>B.</w:t>
      </w:r>
      <w:r>
        <w:rPr>
          <w:rFonts w:ascii="Arial Narrow" w:eastAsia="Arial Narrow" w:hAnsi="Arial Narrow" w:cs="Arial Narrow"/>
          <w:sz w:val="22"/>
          <w:szCs w:val="22"/>
        </w:rPr>
        <w:tab/>
        <w:t>Consider Approval of Donation to IW Booster Club Bathroom Project</w:t>
      </w:r>
    </w:p>
    <w:p w14:paraId="00000036" w14:textId="77777777" w:rsidR="008227AA" w:rsidRDefault="001117DE">
      <w:pPr>
        <w:spacing w:line="276" w:lineRule="auto"/>
        <w:ind w:left="720"/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>C.</w:t>
      </w:r>
      <w:r>
        <w:rPr>
          <w:rFonts w:ascii="Arial Narrow" w:eastAsia="Arial Narrow" w:hAnsi="Arial Narrow" w:cs="Arial Narrow"/>
          <w:sz w:val="22"/>
          <w:szCs w:val="22"/>
        </w:rPr>
        <w:tab/>
      </w:r>
      <w:r>
        <w:rPr>
          <w:rFonts w:ascii="Arial Narrow" w:eastAsia="Arial Narrow" w:hAnsi="Arial Narrow" w:cs="Arial Narrow"/>
          <w:sz w:val="22"/>
          <w:szCs w:val="22"/>
        </w:rPr>
        <w:t>Consider Approval of Board Policy 7:70 - Students - Attendance and Truancy (Enclosure)</w:t>
      </w:r>
    </w:p>
    <w:p w14:paraId="00000037" w14:textId="77777777" w:rsidR="008227AA" w:rsidRDefault="001117DE">
      <w:pPr>
        <w:spacing w:line="276" w:lineRule="auto"/>
        <w:ind w:left="720"/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>D.</w:t>
      </w:r>
      <w:r>
        <w:rPr>
          <w:rFonts w:ascii="Arial Narrow" w:eastAsia="Arial Narrow" w:hAnsi="Arial Narrow" w:cs="Arial Narrow"/>
          <w:sz w:val="22"/>
          <w:szCs w:val="22"/>
        </w:rPr>
        <w:tab/>
        <w:t xml:space="preserve">Consider Approval of Proposal from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Architechnics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for HVAC </w:t>
      </w:r>
      <w:proofErr w:type="gramStart"/>
      <w:r>
        <w:rPr>
          <w:rFonts w:ascii="Arial Narrow" w:eastAsia="Arial Narrow" w:hAnsi="Arial Narrow" w:cs="Arial Narrow"/>
          <w:sz w:val="22"/>
          <w:szCs w:val="22"/>
        </w:rPr>
        <w:t>Study(</w:t>
      </w:r>
      <w:proofErr w:type="gramEnd"/>
      <w:r>
        <w:rPr>
          <w:rFonts w:ascii="Arial Narrow" w:eastAsia="Arial Narrow" w:hAnsi="Arial Narrow" w:cs="Arial Narrow"/>
          <w:sz w:val="22"/>
          <w:szCs w:val="22"/>
        </w:rPr>
        <w:t>Enclosure)</w:t>
      </w:r>
    </w:p>
    <w:p w14:paraId="00000038" w14:textId="77777777" w:rsidR="008227AA" w:rsidRDefault="001117DE">
      <w:pPr>
        <w:ind w:left="720"/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lastRenderedPageBreak/>
        <w:t>E.</w:t>
      </w:r>
      <w:r>
        <w:rPr>
          <w:rFonts w:ascii="Arial Narrow" w:eastAsia="Arial Narrow" w:hAnsi="Arial Narrow" w:cs="Arial Narrow"/>
          <w:sz w:val="22"/>
          <w:szCs w:val="22"/>
        </w:rPr>
        <w:tab/>
        <w:t xml:space="preserve">Consider Approval of Gift of Ham and Turkey for Staff </w:t>
      </w:r>
    </w:p>
    <w:p w14:paraId="00000039" w14:textId="77777777" w:rsidR="008227AA" w:rsidRDefault="001117DE">
      <w:pPr>
        <w:spacing w:line="276" w:lineRule="auto"/>
        <w:ind w:left="720"/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ab/>
      </w:r>
      <w:r>
        <w:rPr>
          <w:rFonts w:ascii="Arial Narrow" w:eastAsia="Arial Narrow" w:hAnsi="Arial Narrow" w:cs="Arial Narrow"/>
          <w:sz w:val="22"/>
          <w:szCs w:val="22"/>
        </w:rPr>
        <w:tab/>
      </w:r>
      <w:r>
        <w:rPr>
          <w:rFonts w:ascii="Arial Narrow" w:eastAsia="Arial Narrow" w:hAnsi="Arial Narrow" w:cs="Arial Narrow"/>
          <w:sz w:val="22"/>
          <w:szCs w:val="22"/>
        </w:rPr>
        <w:tab/>
      </w:r>
    </w:p>
    <w:p w14:paraId="0000003A" w14:textId="77777777" w:rsidR="008227AA" w:rsidRDefault="001117DE">
      <w:pPr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>XVII.</w:t>
      </w:r>
      <w:r>
        <w:rPr>
          <w:rFonts w:ascii="Arial Narrow" w:eastAsia="Arial Narrow" w:hAnsi="Arial Narrow" w:cs="Arial Narrow"/>
          <w:sz w:val="22"/>
          <w:szCs w:val="22"/>
        </w:rPr>
        <w:tab/>
        <w:t xml:space="preserve">REPORTS – </w:t>
      </w:r>
    </w:p>
    <w:p w14:paraId="0000003B" w14:textId="77777777" w:rsidR="008227AA" w:rsidRDefault="008227AA">
      <w:pPr>
        <w:rPr>
          <w:rFonts w:ascii="Arial Narrow" w:eastAsia="Arial Narrow" w:hAnsi="Arial Narrow" w:cs="Arial Narrow"/>
          <w:sz w:val="22"/>
          <w:szCs w:val="22"/>
        </w:rPr>
      </w:pPr>
    </w:p>
    <w:p w14:paraId="0000003C" w14:textId="77777777" w:rsidR="008227AA" w:rsidRDefault="001117DE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000000"/>
          <w:sz w:val="22"/>
          <w:szCs w:val="22"/>
        </w:rPr>
      </w:pPr>
      <w:r>
        <w:rPr>
          <w:rFonts w:ascii="Arial Narrow" w:eastAsia="Arial Narrow" w:hAnsi="Arial Narrow" w:cs="Arial Narrow"/>
          <w:color w:val="000000"/>
          <w:sz w:val="22"/>
          <w:szCs w:val="22"/>
        </w:rPr>
        <w:t xml:space="preserve">      Board</w:t>
      </w:r>
      <w:r>
        <w:rPr>
          <w:rFonts w:ascii="Arial Narrow" w:eastAsia="Arial Narrow" w:hAnsi="Arial Narrow" w:cs="Arial Narrow"/>
          <w:color w:val="000000"/>
          <w:sz w:val="22"/>
          <w:szCs w:val="22"/>
        </w:rPr>
        <w:t xml:space="preserve"> Committee Report: </w:t>
      </w:r>
    </w:p>
    <w:p w14:paraId="0000003D" w14:textId="77777777" w:rsidR="008227AA" w:rsidRDefault="001117DE">
      <w:pPr>
        <w:numPr>
          <w:ilvl w:val="0"/>
          <w:numId w:val="4"/>
        </w:numPr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 xml:space="preserve">      Board Member Report:</w:t>
      </w:r>
    </w:p>
    <w:p w14:paraId="0000003E" w14:textId="77777777" w:rsidR="008227AA" w:rsidRDefault="001117DE">
      <w:pPr>
        <w:numPr>
          <w:ilvl w:val="0"/>
          <w:numId w:val="4"/>
        </w:numPr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 xml:space="preserve">      Superintendent Report – Mr. Grimm</w:t>
      </w:r>
    </w:p>
    <w:p w14:paraId="0000003F" w14:textId="77777777" w:rsidR="008227AA" w:rsidRDefault="001117DE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000000"/>
          <w:sz w:val="22"/>
          <w:szCs w:val="22"/>
        </w:rPr>
      </w:pPr>
      <w:r>
        <w:rPr>
          <w:rFonts w:ascii="Arial Narrow" w:eastAsia="Arial Narrow" w:hAnsi="Arial Narrow" w:cs="Arial Narrow"/>
          <w:color w:val="000000"/>
          <w:sz w:val="22"/>
          <w:szCs w:val="22"/>
        </w:rPr>
        <w:t xml:space="preserve">      Principal Report – Mr. Hopper (</w:t>
      </w:r>
      <w:r>
        <w:rPr>
          <w:rFonts w:ascii="Arial Narrow" w:eastAsia="Arial Narrow" w:hAnsi="Arial Narrow" w:cs="Arial Narrow"/>
          <w:sz w:val="22"/>
          <w:szCs w:val="22"/>
        </w:rPr>
        <w:t>Enclosure)</w:t>
      </w:r>
    </w:p>
    <w:p w14:paraId="00000040" w14:textId="77777777" w:rsidR="008227AA" w:rsidRDefault="001117DE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000000"/>
          <w:sz w:val="22"/>
          <w:szCs w:val="22"/>
        </w:rPr>
      </w:pPr>
      <w:r>
        <w:rPr>
          <w:rFonts w:ascii="Arial Narrow" w:eastAsia="Arial Narrow" w:hAnsi="Arial Narrow" w:cs="Arial Narrow"/>
          <w:color w:val="000000"/>
          <w:sz w:val="22"/>
          <w:szCs w:val="22"/>
        </w:rPr>
        <w:t xml:space="preserve">      Athletic Director Report – Mr. Hopper</w:t>
      </w:r>
    </w:p>
    <w:p w14:paraId="00000041" w14:textId="77777777" w:rsidR="008227AA" w:rsidRDefault="001117DE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000000"/>
          <w:sz w:val="22"/>
          <w:szCs w:val="22"/>
        </w:rPr>
      </w:pPr>
      <w:r>
        <w:rPr>
          <w:rFonts w:ascii="Arial Narrow" w:eastAsia="Arial Narrow" w:hAnsi="Arial Narrow" w:cs="Arial Narrow"/>
          <w:color w:val="000000"/>
          <w:sz w:val="22"/>
          <w:szCs w:val="22"/>
        </w:rPr>
        <w:t xml:space="preserve">      Transportation Director Report – Mr. Hopper</w:t>
      </w:r>
    </w:p>
    <w:p w14:paraId="00000042" w14:textId="77777777" w:rsidR="008227AA" w:rsidRDefault="008227AA">
      <w:pPr>
        <w:rPr>
          <w:rFonts w:ascii="Arial Narrow" w:eastAsia="Arial Narrow" w:hAnsi="Arial Narrow" w:cs="Arial Narrow"/>
          <w:sz w:val="22"/>
          <w:szCs w:val="22"/>
        </w:rPr>
      </w:pPr>
    </w:p>
    <w:p w14:paraId="00000043" w14:textId="77777777" w:rsidR="008227AA" w:rsidRDefault="001117DE">
      <w:pPr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>XVIII.</w:t>
      </w:r>
      <w:r>
        <w:rPr>
          <w:rFonts w:ascii="Arial Narrow" w:eastAsia="Arial Narrow" w:hAnsi="Arial Narrow" w:cs="Arial Narrow"/>
          <w:sz w:val="22"/>
          <w:szCs w:val="22"/>
        </w:rPr>
        <w:tab/>
        <w:t>DISCUSSION ITEMS</w:t>
      </w:r>
    </w:p>
    <w:p w14:paraId="00000044" w14:textId="77777777" w:rsidR="008227AA" w:rsidRDefault="001117DE">
      <w:pPr>
        <w:spacing w:line="276" w:lineRule="auto"/>
        <w:ind w:left="720"/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>A.</w:t>
      </w:r>
      <w:r>
        <w:rPr>
          <w:rFonts w:ascii="Arial Narrow" w:eastAsia="Arial Narrow" w:hAnsi="Arial Narrow" w:cs="Arial Narrow"/>
          <w:sz w:val="22"/>
          <w:szCs w:val="22"/>
        </w:rPr>
        <w:tab/>
        <w:t xml:space="preserve">Update on building addition and projects </w:t>
      </w:r>
    </w:p>
    <w:p w14:paraId="00000045" w14:textId="77777777" w:rsidR="008227AA" w:rsidRDefault="001117DE">
      <w:pPr>
        <w:spacing w:line="276" w:lineRule="auto"/>
        <w:ind w:firstLine="720"/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>B.</w:t>
      </w:r>
      <w:r>
        <w:rPr>
          <w:rFonts w:ascii="Arial Narrow" w:eastAsia="Arial Narrow" w:hAnsi="Arial Narrow" w:cs="Arial Narrow"/>
          <w:sz w:val="22"/>
          <w:szCs w:val="22"/>
        </w:rPr>
        <w:tab/>
        <w:t>FOIA Request’s (Enclosure)</w:t>
      </w:r>
    </w:p>
    <w:p w14:paraId="00000046" w14:textId="77777777" w:rsidR="008227AA" w:rsidRDefault="001117DE">
      <w:pPr>
        <w:spacing w:line="276" w:lineRule="auto"/>
        <w:ind w:firstLine="720"/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>C.</w:t>
      </w:r>
      <w:r>
        <w:rPr>
          <w:rFonts w:ascii="Arial Narrow" w:eastAsia="Arial Narrow" w:hAnsi="Arial Narrow" w:cs="Arial Narrow"/>
          <w:sz w:val="22"/>
          <w:szCs w:val="22"/>
        </w:rPr>
        <w:tab/>
        <w:t>Peanut Products and Food Allergy Management Policy (Enclosure)</w:t>
      </w:r>
    </w:p>
    <w:p w14:paraId="00000047" w14:textId="77777777" w:rsidR="008227AA" w:rsidRDefault="008227AA">
      <w:pPr>
        <w:rPr>
          <w:rFonts w:ascii="Arial Narrow" w:eastAsia="Arial Narrow" w:hAnsi="Arial Narrow" w:cs="Arial Narrow"/>
          <w:sz w:val="22"/>
          <w:szCs w:val="22"/>
        </w:rPr>
      </w:pPr>
    </w:p>
    <w:p w14:paraId="00000048" w14:textId="77777777" w:rsidR="008227AA" w:rsidRDefault="001117DE">
      <w:pPr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>XIX.</w:t>
      </w:r>
      <w:r>
        <w:rPr>
          <w:rFonts w:ascii="Arial Narrow" w:eastAsia="Arial Narrow" w:hAnsi="Arial Narrow" w:cs="Arial Narrow"/>
          <w:sz w:val="22"/>
          <w:szCs w:val="22"/>
        </w:rPr>
        <w:tab/>
        <w:t>FUTURE AGENDA ITEMS</w:t>
      </w:r>
    </w:p>
    <w:p w14:paraId="00000049" w14:textId="77777777" w:rsidR="008227AA" w:rsidRDefault="008227AA">
      <w:pPr>
        <w:ind w:left="720"/>
        <w:rPr>
          <w:rFonts w:ascii="Arial Narrow" w:eastAsia="Arial Narrow" w:hAnsi="Arial Narrow" w:cs="Arial Narrow"/>
          <w:sz w:val="22"/>
          <w:szCs w:val="22"/>
        </w:rPr>
      </w:pPr>
    </w:p>
    <w:p w14:paraId="0000004A" w14:textId="77777777" w:rsidR="008227AA" w:rsidRDefault="001117DE">
      <w:pPr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>XX.</w:t>
      </w:r>
      <w:r>
        <w:rPr>
          <w:rFonts w:ascii="Arial Narrow" w:eastAsia="Arial Narrow" w:hAnsi="Arial Narrow" w:cs="Arial Narrow"/>
          <w:sz w:val="22"/>
          <w:szCs w:val="22"/>
        </w:rPr>
        <w:tab/>
        <w:t xml:space="preserve">CLOSED SESSION:  </w:t>
      </w:r>
    </w:p>
    <w:p w14:paraId="0000004B" w14:textId="77777777" w:rsidR="008227AA" w:rsidRDefault="008227AA">
      <w:pPr>
        <w:rPr>
          <w:rFonts w:ascii="Arial Narrow" w:eastAsia="Arial Narrow" w:hAnsi="Arial Narrow" w:cs="Arial Narrow"/>
          <w:sz w:val="22"/>
          <w:szCs w:val="22"/>
        </w:rPr>
      </w:pPr>
    </w:p>
    <w:p w14:paraId="0000004C" w14:textId="77777777" w:rsidR="008227AA" w:rsidRDefault="001117DE">
      <w:pPr>
        <w:ind w:left="1440" w:hanging="720"/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 xml:space="preserve">A. </w:t>
      </w:r>
      <w:r>
        <w:rPr>
          <w:rFonts w:ascii="Arial Narrow" w:eastAsia="Arial Narrow" w:hAnsi="Arial Narrow" w:cs="Arial Narrow"/>
          <w:sz w:val="22"/>
          <w:szCs w:val="22"/>
        </w:rPr>
        <w:tab/>
      </w:r>
      <w:r>
        <w:rPr>
          <w:rFonts w:ascii="Arial Narrow" w:eastAsia="Arial Narrow" w:hAnsi="Arial Narrow" w:cs="Arial Narrow"/>
          <w:sz w:val="22"/>
          <w:szCs w:val="22"/>
        </w:rPr>
        <w:t>Closed Meeting pursuant to 5 ILCS 120/2(c)(1) The appointment, employment, compensation, discipline, performance, or dismissal of specific employees, specific individuals, who serve as independent contractors in a park, recreational, or educational setting</w:t>
      </w:r>
      <w:r>
        <w:rPr>
          <w:rFonts w:ascii="Arial Narrow" w:eastAsia="Arial Narrow" w:hAnsi="Arial Narrow" w:cs="Arial Narrow"/>
          <w:sz w:val="22"/>
          <w:szCs w:val="22"/>
        </w:rPr>
        <w:t>, or specific volunteers of the public body or legal counsel for the public body, including hearing testimony on a complaint lodged against an employee, a specific individual who serves as an independent contractor in a park, recreational, or educational s</w:t>
      </w:r>
      <w:r>
        <w:rPr>
          <w:rFonts w:ascii="Arial Narrow" w:eastAsia="Arial Narrow" w:hAnsi="Arial Narrow" w:cs="Arial Narrow"/>
          <w:sz w:val="22"/>
          <w:szCs w:val="22"/>
        </w:rPr>
        <w:t>etting, or a volunteer of the public body or against the legal counsel for the public body to determine its validity. However, a meeting to consider an increase in compensation to a specific employee of a public body that is subject to the Local Government</w:t>
      </w:r>
      <w:r>
        <w:rPr>
          <w:rFonts w:ascii="Arial Narrow" w:eastAsia="Arial Narrow" w:hAnsi="Arial Narrow" w:cs="Arial Narrow"/>
          <w:sz w:val="22"/>
          <w:szCs w:val="22"/>
        </w:rPr>
        <w:t xml:space="preserve"> Wage Increase Transparency Act may not be closed and shall be open to the public and posted and held in accordance with this Act.  </w:t>
      </w:r>
      <w:r>
        <w:rPr>
          <w:rFonts w:ascii="Arial Narrow" w:eastAsia="Arial Narrow" w:hAnsi="Arial Narrow" w:cs="Arial Narrow"/>
          <w:sz w:val="22"/>
          <w:szCs w:val="22"/>
        </w:rPr>
        <w:tab/>
      </w:r>
    </w:p>
    <w:p w14:paraId="0000004D" w14:textId="77777777" w:rsidR="008227AA" w:rsidRDefault="001117DE">
      <w:pPr>
        <w:ind w:left="1440" w:hanging="720"/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 xml:space="preserve">B. </w:t>
      </w:r>
      <w:r>
        <w:rPr>
          <w:rFonts w:ascii="Arial Narrow" w:eastAsia="Arial Narrow" w:hAnsi="Arial Narrow" w:cs="Arial Narrow"/>
          <w:sz w:val="22"/>
          <w:szCs w:val="22"/>
        </w:rPr>
        <w:tab/>
        <w:t>Review of Closed Session Minutes</w:t>
      </w:r>
      <w:r>
        <w:rPr>
          <w:rFonts w:ascii="Arial Narrow" w:eastAsia="Arial Narrow" w:hAnsi="Arial Narrow" w:cs="Arial Narrow"/>
          <w:sz w:val="22"/>
          <w:szCs w:val="22"/>
        </w:rPr>
        <w:tab/>
      </w:r>
    </w:p>
    <w:p w14:paraId="0000004E" w14:textId="77777777" w:rsidR="008227AA" w:rsidRDefault="008227AA">
      <w:pPr>
        <w:rPr>
          <w:rFonts w:ascii="Arial Narrow" w:eastAsia="Arial Narrow" w:hAnsi="Arial Narrow" w:cs="Arial Narrow"/>
          <w:sz w:val="22"/>
          <w:szCs w:val="22"/>
        </w:rPr>
      </w:pPr>
    </w:p>
    <w:p w14:paraId="0000004F" w14:textId="77777777" w:rsidR="008227AA" w:rsidRDefault="001117DE">
      <w:pPr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 xml:space="preserve"> XXI.</w:t>
      </w:r>
      <w:r>
        <w:rPr>
          <w:rFonts w:ascii="Arial Narrow" w:eastAsia="Arial Narrow" w:hAnsi="Arial Narrow" w:cs="Arial Narrow"/>
          <w:sz w:val="22"/>
          <w:szCs w:val="22"/>
        </w:rPr>
        <w:tab/>
        <w:t>ACTION</w:t>
      </w:r>
    </w:p>
    <w:p w14:paraId="00000050" w14:textId="77777777" w:rsidR="008227AA" w:rsidRDefault="008227AA">
      <w:pPr>
        <w:rPr>
          <w:rFonts w:ascii="Arial Narrow" w:eastAsia="Arial Narrow" w:hAnsi="Arial Narrow" w:cs="Arial Narrow"/>
          <w:sz w:val="22"/>
          <w:szCs w:val="22"/>
        </w:rPr>
      </w:pPr>
    </w:p>
    <w:p w14:paraId="00000051" w14:textId="77777777" w:rsidR="008227AA" w:rsidRDefault="001117DE">
      <w:pPr>
        <w:numPr>
          <w:ilvl w:val="0"/>
          <w:numId w:val="2"/>
        </w:numPr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>Retirements/Leaves - None</w:t>
      </w:r>
    </w:p>
    <w:p w14:paraId="00000052" w14:textId="77777777" w:rsidR="008227AA" w:rsidRDefault="001117DE">
      <w:pPr>
        <w:numPr>
          <w:ilvl w:val="0"/>
          <w:numId w:val="2"/>
        </w:numPr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>Transfers - None</w:t>
      </w:r>
    </w:p>
    <w:p w14:paraId="00000053" w14:textId="77777777" w:rsidR="008227AA" w:rsidRDefault="001117DE">
      <w:pPr>
        <w:numPr>
          <w:ilvl w:val="0"/>
          <w:numId w:val="2"/>
        </w:numPr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 xml:space="preserve">Resignation </w:t>
      </w:r>
    </w:p>
    <w:p w14:paraId="00000054" w14:textId="77777777" w:rsidR="008227AA" w:rsidRDefault="001117DE">
      <w:pPr>
        <w:numPr>
          <w:ilvl w:val="0"/>
          <w:numId w:val="2"/>
        </w:numPr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>Extracurricul</w:t>
      </w:r>
      <w:r>
        <w:rPr>
          <w:rFonts w:ascii="Arial Narrow" w:eastAsia="Arial Narrow" w:hAnsi="Arial Narrow" w:cs="Arial Narrow"/>
          <w:sz w:val="22"/>
          <w:szCs w:val="22"/>
        </w:rPr>
        <w:t>ar</w:t>
      </w:r>
    </w:p>
    <w:p w14:paraId="00000055" w14:textId="77777777" w:rsidR="008227AA" w:rsidRDefault="001117D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000000"/>
          <w:sz w:val="22"/>
          <w:szCs w:val="22"/>
        </w:rPr>
      </w:pPr>
      <w:r>
        <w:rPr>
          <w:rFonts w:ascii="Arial Narrow" w:eastAsia="Arial Narrow" w:hAnsi="Arial Narrow" w:cs="Arial Narrow"/>
          <w:color w:val="000000"/>
          <w:sz w:val="22"/>
          <w:szCs w:val="22"/>
        </w:rPr>
        <w:t>Employment</w:t>
      </w:r>
    </w:p>
    <w:p w14:paraId="00000056" w14:textId="77777777" w:rsidR="008227AA" w:rsidRDefault="001117DE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>Part Time Crossing Guard (Enclosure)</w:t>
      </w:r>
    </w:p>
    <w:p w14:paraId="00000057" w14:textId="77777777" w:rsidR="008227AA" w:rsidRDefault="001117DE">
      <w:pPr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ab/>
        <w:t>F.</w:t>
      </w:r>
      <w:r>
        <w:rPr>
          <w:rFonts w:ascii="Arial Narrow" w:eastAsia="Arial Narrow" w:hAnsi="Arial Narrow" w:cs="Arial Narrow"/>
          <w:sz w:val="22"/>
          <w:szCs w:val="22"/>
        </w:rPr>
        <w:tab/>
        <w:t>Action Relating to Review of Closed Session Minutes</w:t>
      </w:r>
    </w:p>
    <w:p w14:paraId="00000058" w14:textId="77777777" w:rsidR="008227AA" w:rsidRDefault="008227AA">
      <w:pPr>
        <w:rPr>
          <w:rFonts w:ascii="Arial Narrow" w:eastAsia="Arial Narrow" w:hAnsi="Arial Narrow" w:cs="Arial Narrow"/>
          <w:sz w:val="22"/>
          <w:szCs w:val="22"/>
        </w:rPr>
      </w:pPr>
    </w:p>
    <w:p w14:paraId="00000059" w14:textId="77777777" w:rsidR="008227AA" w:rsidRDefault="008227AA">
      <w:pPr>
        <w:rPr>
          <w:rFonts w:ascii="Arial Narrow" w:eastAsia="Arial Narrow" w:hAnsi="Arial Narrow" w:cs="Arial Narrow"/>
          <w:sz w:val="22"/>
          <w:szCs w:val="22"/>
        </w:rPr>
      </w:pPr>
    </w:p>
    <w:p w14:paraId="0000005A" w14:textId="77777777" w:rsidR="008227AA" w:rsidRDefault="001117DE">
      <w:pPr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>XXII.</w:t>
      </w:r>
      <w:r>
        <w:rPr>
          <w:rFonts w:ascii="Arial Narrow" w:eastAsia="Arial Narrow" w:hAnsi="Arial Narrow" w:cs="Arial Narrow"/>
          <w:sz w:val="22"/>
          <w:szCs w:val="22"/>
        </w:rPr>
        <w:tab/>
        <w:t>FUTURE MEETING DATES AND TIME</w:t>
      </w:r>
    </w:p>
    <w:p w14:paraId="0000005B" w14:textId="77777777" w:rsidR="008227AA" w:rsidRDefault="008227AA">
      <w:pPr>
        <w:ind w:left="720"/>
        <w:rPr>
          <w:rFonts w:ascii="Arial Narrow" w:eastAsia="Arial Narrow" w:hAnsi="Arial Narrow" w:cs="Arial Narrow"/>
          <w:sz w:val="22"/>
          <w:szCs w:val="22"/>
        </w:rPr>
      </w:pPr>
    </w:p>
    <w:p w14:paraId="0000005C" w14:textId="77777777" w:rsidR="008227AA" w:rsidRDefault="001117DE">
      <w:pPr>
        <w:numPr>
          <w:ilvl w:val="0"/>
          <w:numId w:val="3"/>
        </w:numPr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>Regular Meeting - Tuesday, October 20, 2026 – PD Room, 6:00pm</w:t>
      </w:r>
    </w:p>
    <w:p w14:paraId="0000005D" w14:textId="77777777" w:rsidR="008227AA" w:rsidRDefault="008227AA">
      <w:pPr>
        <w:rPr>
          <w:rFonts w:ascii="Arial Narrow" w:eastAsia="Arial Narrow" w:hAnsi="Arial Narrow" w:cs="Arial Narrow"/>
          <w:sz w:val="22"/>
          <w:szCs w:val="22"/>
        </w:rPr>
      </w:pPr>
    </w:p>
    <w:p w14:paraId="0000005E" w14:textId="77777777" w:rsidR="008227AA" w:rsidRDefault="001117DE">
      <w:pPr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>XXIII.</w:t>
      </w:r>
      <w:r>
        <w:rPr>
          <w:rFonts w:ascii="Arial Narrow" w:eastAsia="Arial Narrow" w:hAnsi="Arial Narrow" w:cs="Arial Narrow"/>
          <w:sz w:val="22"/>
          <w:szCs w:val="22"/>
        </w:rPr>
        <w:tab/>
        <w:t>ADJOURN</w:t>
      </w:r>
    </w:p>
    <w:p w14:paraId="0000005F" w14:textId="77777777" w:rsidR="008227AA" w:rsidRDefault="008227AA">
      <w:pPr>
        <w:rPr>
          <w:rFonts w:ascii="Arial Narrow" w:eastAsia="Arial Narrow" w:hAnsi="Arial Narrow" w:cs="Arial Narrow"/>
          <w:sz w:val="16"/>
          <w:szCs w:val="16"/>
        </w:rPr>
      </w:pPr>
    </w:p>
    <w:p w14:paraId="00000060" w14:textId="77777777" w:rsidR="008227AA" w:rsidRDefault="001117DE">
      <w:pPr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>9/8/26, 9/17/26</w:t>
      </w:r>
    </w:p>
    <w:sectPr w:rsidR="008227AA">
      <w:pgSz w:w="12240" w:h="15840"/>
      <w:pgMar w:top="864" w:right="1800" w:bottom="864" w:left="180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  <w:embedRegular r:id="rId1" w:fontKey="{4F612CAB-EBE8-4B59-AA2A-BA47D89224CD}"/>
    <w:embedBold r:id="rId2" w:fontKey="{A136FEEE-7AB8-4623-A973-53932F786ED5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9B83D3A0-25F7-4C3E-874B-227BB6AAE48A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0B07440B-7A30-44E9-8B75-AFB262A092C2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02CC1F72-EC22-41AE-A29A-5B841A665E35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051469"/>
    <w:multiLevelType w:val="multilevel"/>
    <w:tmpl w:val="545A65FA"/>
    <w:lvl w:ilvl="0">
      <w:start w:val="1"/>
      <w:numFmt w:val="upperLetter"/>
      <w:lvlText w:val="%1."/>
      <w:lvlJc w:val="left"/>
      <w:pPr>
        <w:ind w:left="1440" w:hanging="720"/>
      </w:pPr>
    </w:lvl>
    <w:lvl w:ilvl="1">
      <w:start w:val="1"/>
      <w:numFmt w:val="decimal"/>
      <w:lvlText w:val="%2."/>
      <w:lvlJc w:val="left"/>
      <w:pPr>
        <w:ind w:left="1800" w:hanging="360"/>
      </w:pPr>
    </w:lvl>
    <w:lvl w:ilvl="2">
      <w:start w:val="1"/>
      <w:numFmt w:val="lowerLetter"/>
      <w:lvlText w:val="%3."/>
      <w:lvlJc w:val="left"/>
      <w:pPr>
        <w:ind w:left="2520" w:hanging="180"/>
      </w:pPr>
      <w:rPr>
        <w:rFonts w:ascii="Arial Narrow" w:eastAsia="Arial Narrow" w:hAnsi="Arial Narrow" w:cs="Arial Narrow"/>
      </w:rPr>
    </w:lvl>
    <w:lvl w:ilvl="3">
      <w:start w:val="1"/>
      <w:numFmt w:val="lowerLetter"/>
      <w:lvlText w:val="%4."/>
      <w:lvlJc w:val="left"/>
      <w:pPr>
        <w:ind w:left="3240" w:hanging="360"/>
      </w:pPr>
      <w:rPr>
        <w:rFonts w:ascii="Arial Narrow" w:eastAsia="Arial Narrow" w:hAnsi="Arial Narrow" w:cs="Arial Narrow"/>
      </w:r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AED1E3A"/>
    <w:multiLevelType w:val="multilevel"/>
    <w:tmpl w:val="BCCC65A6"/>
    <w:lvl w:ilvl="0">
      <w:start w:val="1"/>
      <w:numFmt w:val="upperLetter"/>
      <w:lvlText w:val="%1."/>
      <w:lvlJc w:val="left"/>
      <w:pPr>
        <w:ind w:left="1440" w:hanging="72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E4F45A8"/>
    <w:multiLevelType w:val="multilevel"/>
    <w:tmpl w:val="1C46324C"/>
    <w:lvl w:ilvl="0">
      <w:start w:val="1"/>
      <w:numFmt w:val="upperLetter"/>
      <w:lvlText w:val="%1."/>
      <w:lvlJc w:val="left"/>
      <w:pPr>
        <w:ind w:left="1440" w:hanging="72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B13675F"/>
    <w:multiLevelType w:val="multilevel"/>
    <w:tmpl w:val="0278FDC2"/>
    <w:lvl w:ilvl="0">
      <w:start w:val="1"/>
      <w:numFmt w:val="upperLetter"/>
      <w:lvlText w:val="%1."/>
      <w:lvlJc w:val="left"/>
      <w:pPr>
        <w:ind w:left="1080" w:hanging="360"/>
      </w:pPr>
    </w:lvl>
    <w:lvl w:ilvl="1">
      <w:start w:val="1"/>
      <w:numFmt w:val="decimal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27AA"/>
    <w:rsid w:val="001117DE"/>
    <w:rsid w:val="00822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3B4A98F-EFC5-4C02-8971-92073F6436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en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jc w:val="center"/>
    </w:pPr>
    <w:rPr>
      <w:b/>
      <w:bCs/>
    </w:r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f/7nh6h8aDGxOswdjTOYkWL+3ng==">CgMxLjA4AHIhMVA4eUVUNHpYTFdRTXF2d1N0Z084b2RNazJ5V1hCeXFU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522</Words>
  <Characters>2980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Liz McCarter</dc:creator>
  <cp:lastModifiedBy>Liz McCarter</cp:lastModifiedBy>
  <cp:revision>2</cp:revision>
  <dcterms:created xsi:type="dcterms:W3CDTF">2026-09-21T15:27:00Z</dcterms:created>
  <dcterms:modified xsi:type="dcterms:W3CDTF">2026-09-21T15:27:00Z</dcterms:modified>
</cp:coreProperties>
</file>